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72" w:rsidRDefault="00A66072" w:rsidP="00A66072">
      <w:pPr>
        <w:pStyle w:val="ConsPlusNormal"/>
        <w:jc w:val="center"/>
      </w:pPr>
      <w:r>
        <w:rPr>
          <w:b/>
          <w:bCs/>
        </w:rPr>
        <w:t>Договор N _____</w:t>
      </w:r>
    </w:p>
    <w:p w:rsidR="00A66072" w:rsidRDefault="00A66072" w:rsidP="00A66072">
      <w:pPr>
        <w:pStyle w:val="ConsPlusNormal"/>
        <w:jc w:val="center"/>
      </w:pPr>
      <w:r>
        <w:rPr>
          <w:b/>
          <w:bCs/>
        </w:rPr>
        <w:t>купли-продажи жилого помещения</w:t>
      </w:r>
    </w:p>
    <w:p w:rsidR="00A66072" w:rsidRDefault="00A66072" w:rsidP="00A66072">
      <w:pPr>
        <w:pStyle w:val="ConsPlusNormal"/>
        <w:jc w:val="both"/>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A66072" w:rsidTr="00A66072">
        <w:tc>
          <w:tcPr>
            <w:tcW w:w="5103" w:type="dxa"/>
            <w:hideMark/>
          </w:tcPr>
          <w:p w:rsidR="00A66072" w:rsidRDefault="00A66072">
            <w:pPr>
              <w:pStyle w:val="ConsPlusNormal"/>
              <w:spacing w:line="276" w:lineRule="auto"/>
            </w:pPr>
            <w:proofErr w:type="gramStart"/>
            <w:r>
              <w:t>г</w:t>
            </w:r>
            <w:proofErr w:type="gramEnd"/>
            <w:r>
              <w:t>. __________</w:t>
            </w:r>
          </w:p>
        </w:tc>
        <w:tc>
          <w:tcPr>
            <w:tcW w:w="5103" w:type="dxa"/>
            <w:hideMark/>
          </w:tcPr>
          <w:p w:rsidR="00A66072" w:rsidRDefault="00A66072">
            <w:pPr>
              <w:pStyle w:val="ConsPlusNormal"/>
              <w:spacing w:line="276" w:lineRule="auto"/>
              <w:jc w:val="right"/>
            </w:pPr>
            <w:r>
              <w:t>"___"__________ ____ </w:t>
            </w:r>
            <w:proofErr w:type="gramStart"/>
            <w:r>
              <w:t>г</w:t>
            </w:r>
            <w:proofErr w:type="gramEnd"/>
            <w:r>
              <w:t>.</w:t>
            </w:r>
          </w:p>
        </w:tc>
      </w:tr>
    </w:tbl>
    <w:p w:rsidR="00A66072" w:rsidRDefault="00A66072" w:rsidP="00A66072">
      <w:pPr>
        <w:pStyle w:val="ConsPlusNormal"/>
        <w:spacing w:before="240"/>
        <w:ind w:firstLine="540"/>
        <w:jc w:val="both"/>
      </w:pPr>
      <w:proofErr w:type="gramStart"/>
      <w:r>
        <w:t xml:space="preserve">_______________________________________ </w:t>
      </w:r>
      <w:r>
        <w:rPr>
          <w:i/>
          <w:iCs/>
        </w:rPr>
        <w:t>(Ф.И.О.)</w:t>
      </w:r>
      <w:r>
        <w:t xml:space="preserve">, </w:t>
      </w:r>
      <w:proofErr w:type="spellStart"/>
      <w:r>
        <w:t>проживающ</w:t>
      </w:r>
      <w:proofErr w:type="spellEnd"/>
      <w:r>
        <w:t xml:space="preserve">___ по адресу: _____________________________________________________, документ, удостоверяющий личность: ____________ серии _______ номер __________, выданный __________________________________________________________ </w:t>
      </w:r>
      <w:r>
        <w:rPr>
          <w:i/>
          <w:iCs/>
        </w:rPr>
        <w:t>(дата выдачи и наименование органа, его выдавшего)</w:t>
      </w:r>
      <w:r>
        <w:t xml:space="preserve">, _________________________ </w:t>
      </w:r>
      <w:r>
        <w:rPr>
          <w:i/>
          <w:iCs/>
        </w:rPr>
        <w:t>(дата, место рождения)</w:t>
      </w:r>
      <w:r>
        <w:t xml:space="preserve"> (</w:t>
      </w:r>
      <w:r>
        <w:rPr>
          <w:i/>
          <w:iCs/>
        </w:rPr>
        <w:t>вариант:</w:t>
      </w:r>
      <w:r>
        <w:t xml:space="preserve"> ______________________ </w:t>
      </w:r>
      <w:r>
        <w:rPr>
          <w:i/>
          <w:iCs/>
        </w:rPr>
        <w:t>(наименование, ИНН, ОГРН)</w:t>
      </w:r>
      <w:r>
        <w:t xml:space="preserve">, в лице _________________________________________ </w:t>
      </w:r>
      <w:r>
        <w:rPr>
          <w:i/>
          <w:iCs/>
        </w:rPr>
        <w:t>(должность, Ф.И.О.)</w:t>
      </w:r>
      <w:r>
        <w:t xml:space="preserve">, </w:t>
      </w:r>
      <w:proofErr w:type="spellStart"/>
      <w:r>
        <w:t>действующ</w:t>
      </w:r>
      <w:proofErr w:type="spellEnd"/>
      <w:r>
        <w:t xml:space="preserve">___ на основании _________________________________ </w:t>
      </w:r>
      <w:r>
        <w:rPr>
          <w:i/>
          <w:iCs/>
        </w:rPr>
        <w:t>(Устава, доверенности)</w:t>
      </w:r>
      <w:r>
        <w:t>), именуем___ в дальнейшем "Продавец", с одной стороны и</w:t>
      </w:r>
      <w:proofErr w:type="gramEnd"/>
    </w:p>
    <w:p w:rsidR="00A66072" w:rsidRDefault="00A66072" w:rsidP="00A66072">
      <w:pPr>
        <w:pStyle w:val="ConsPlusNormal"/>
        <w:spacing w:before="240"/>
        <w:ind w:firstLine="540"/>
        <w:jc w:val="both"/>
      </w:pPr>
      <w:proofErr w:type="gramStart"/>
      <w:r>
        <w:t xml:space="preserve">______________________________________ </w:t>
      </w:r>
      <w:r>
        <w:rPr>
          <w:i/>
          <w:iCs/>
        </w:rPr>
        <w:t>(Ф.И.О.)</w:t>
      </w:r>
      <w:r>
        <w:t xml:space="preserve">, владелец Государственного сертификата на материнский (семейный) капитал от "___"_________ ____ г. серии _______ N ____, паспорт серии _______ номер ___________ выдан ________________________________________ </w:t>
      </w:r>
      <w:r>
        <w:rPr>
          <w:i/>
          <w:iCs/>
        </w:rPr>
        <w:t>(дата выдачи и наименование органа, его выдавшего)</w:t>
      </w:r>
      <w:r>
        <w:t xml:space="preserve">, </w:t>
      </w:r>
      <w:proofErr w:type="spellStart"/>
      <w:r>
        <w:t>проживающ</w:t>
      </w:r>
      <w:proofErr w:type="spellEnd"/>
      <w:r>
        <w:t xml:space="preserve">___ по адресу: ________________, _________________________________ </w:t>
      </w:r>
      <w:r>
        <w:rPr>
          <w:i/>
          <w:iCs/>
        </w:rPr>
        <w:t>(дата, место рождения)</w:t>
      </w:r>
      <w:r>
        <w:t xml:space="preserve">, </w:t>
      </w:r>
      <w:proofErr w:type="spellStart"/>
      <w:r>
        <w:t>действующ</w:t>
      </w:r>
      <w:proofErr w:type="spellEnd"/>
      <w:r>
        <w:t xml:space="preserve">___ от имени и в интересах ________________________________________ </w:t>
      </w:r>
      <w:r>
        <w:rPr>
          <w:i/>
          <w:iCs/>
        </w:rPr>
        <w:t>(Ф.И.О., даты, места рождения членов семьи),</w:t>
      </w:r>
      <w:r>
        <w:t xml:space="preserve"> именуем___ в дальнейшем "Покупатель", с другой стороны, вместе именуемые "Стороны", заключили настоящий Договор о нижеследующем:</w:t>
      </w:r>
      <w:proofErr w:type="gramEnd"/>
    </w:p>
    <w:p w:rsidR="00A66072" w:rsidRDefault="00A66072" w:rsidP="00A66072">
      <w:pPr>
        <w:pStyle w:val="ConsPlusNormal"/>
        <w:jc w:val="both"/>
      </w:pPr>
    </w:p>
    <w:p w:rsidR="00A66072" w:rsidRDefault="00A66072" w:rsidP="00A66072">
      <w:pPr>
        <w:pStyle w:val="ConsPlusNormal"/>
        <w:ind w:firstLine="540"/>
        <w:jc w:val="both"/>
      </w:pPr>
      <w:r>
        <w:t>1. Продавец обязуется передать в собственность, а Покупатель обязуется принять и оплатить в соответствии с условиями настоящего Договора следующее недвижимое имущество: квартиру, расположенную на _____ этаже _______________________________ (</w:t>
      </w:r>
      <w:r>
        <w:rPr>
          <w:i/>
          <w:iCs/>
        </w:rPr>
        <w:t>вариант:</w:t>
      </w:r>
      <w:r>
        <w:t xml:space="preserve"> панельного/кирпичного/иное) многоквартирного жилого дома, находящегося по адресу: _____________________, кадастровый номер ______, состоящую из ___ комна</w:t>
      </w:r>
      <w:proofErr w:type="gramStart"/>
      <w:r>
        <w:t>т(</w:t>
      </w:r>
      <w:proofErr w:type="gramEnd"/>
      <w:r>
        <w:t xml:space="preserve">ы) общей площадью ____________________________________________ </w:t>
      </w:r>
      <w:r>
        <w:rPr>
          <w:i/>
          <w:iCs/>
        </w:rPr>
        <w:t>(площадь цифрами и прописью)</w:t>
      </w:r>
      <w:r>
        <w:t xml:space="preserve"> кв. м, в том числе жилой площадью _________________________________________ </w:t>
      </w:r>
      <w:r>
        <w:rPr>
          <w:i/>
          <w:iCs/>
        </w:rPr>
        <w:t>(площадь цифрами и прописью)</w:t>
      </w:r>
      <w:r>
        <w:t xml:space="preserve"> кв. м.</w:t>
      </w:r>
    </w:p>
    <w:p w:rsidR="00A66072" w:rsidRDefault="00A66072" w:rsidP="00A66072">
      <w:pPr>
        <w:pStyle w:val="ConsPlusNormal"/>
      </w:pPr>
    </w:p>
    <w:p w:rsidR="00A66072" w:rsidRDefault="00A66072" w:rsidP="00A66072">
      <w:pPr>
        <w:pStyle w:val="ConsPlusNormal"/>
        <w:spacing w:before="300"/>
        <w:ind w:firstLine="540"/>
        <w:jc w:val="both"/>
      </w:pPr>
      <w:r>
        <w:t>2. Указанная квартира принадлежит Продавцу на праве собственности на основании ______________________________, что подтверждается записью в Едином государственном реестре недвижимости от "___"________ ___ г. N ____ (Выписка из Единого государственного реестра недвижимости от "___"________ ____ г. N ___, Приложение N ___).</w:t>
      </w:r>
    </w:p>
    <w:p w:rsidR="00A66072" w:rsidRDefault="00A66072" w:rsidP="00A66072">
      <w:pPr>
        <w:pStyle w:val="ConsPlusNormal"/>
        <w:spacing w:before="240"/>
        <w:ind w:firstLine="540"/>
        <w:jc w:val="both"/>
      </w:pPr>
      <w:r>
        <w:t>3. По соглашению Сторон цена квартиры составляет</w:t>
      </w:r>
      <w:proofErr w:type="gramStart"/>
      <w:r>
        <w:t xml:space="preserve"> _______________ (___________) </w:t>
      </w:r>
      <w:proofErr w:type="gramEnd"/>
      <w:r>
        <w:t>рублей.</w:t>
      </w:r>
    </w:p>
    <w:p w:rsidR="00A66072" w:rsidRDefault="00A66072" w:rsidP="00A66072">
      <w:pPr>
        <w:pStyle w:val="ConsPlusNormal"/>
        <w:spacing w:before="240"/>
        <w:ind w:firstLine="540"/>
        <w:jc w:val="both"/>
      </w:pPr>
      <w:r>
        <w:t>Установленная в данном пункте цена квартиры включает цену передаваемой с квартирой доли в праве общей собственности на общее имущество в многоквартирном доме.</w:t>
      </w:r>
    </w:p>
    <w:p w:rsidR="00A66072" w:rsidRDefault="00A66072" w:rsidP="00A66072">
      <w:pPr>
        <w:pStyle w:val="ConsPlusNormal"/>
        <w:spacing w:before="240"/>
        <w:ind w:firstLine="540"/>
        <w:jc w:val="both"/>
      </w:pPr>
      <w:bookmarkStart w:id="0" w:name="Par21"/>
      <w:bookmarkEnd w:id="0"/>
      <w:r>
        <w:t>3.1. Часть цены квартиры в размере</w:t>
      </w:r>
      <w:proofErr w:type="gramStart"/>
      <w:r>
        <w:t xml:space="preserve"> _______ (________) </w:t>
      </w:r>
      <w:proofErr w:type="gramEnd"/>
      <w:r>
        <w:t>рублей уплачивается Покупателем за счет средств материнского (семейного) капитала.</w:t>
      </w:r>
    </w:p>
    <w:p w:rsidR="00A66072" w:rsidRDefault="00A66072" w:rsidP="00A66072">
      <w:pPr>
        <w:pStyle w:val="ConsPlusNormal"/>
        <w:spacing w:before="240"/>
        <w:ind w:firstLine="540"/>
        <w:jc w:val="both"/>
      </w:pPr>
      <w:bookmarkStart w:id="1" w:name="Par22"/>
      <w:bookmarkEnd w:id="1"/>
      <w:r>
        <w:t>3.2. Оставшуюся часть в размере</w:t>
      </w:r>
      <w:proofErr w:type="gramStart"/>
      <w:r>
        <w:t xml:space="preserve"> _______ (_________) </w:t>
      </w:r>
      <w:proofErr w:type="gramEnd"/>
      <w:r>
        <w:t xml:space="preserve">рублей Покупатель выплачивает из собственных средств </w:t>
      </w:r>
      <w:r>
        <w:rPr>
          <w:i/>
          <w:iCs/>
        </w:rPr>
        <w:t>(договором может быть предусмотрено иное)</w:t>
      </w:r>
      <w:r>
        <w:t>.</w:t>
      </w:r>
    </w:p>
    <w:p w:rsidR="00A66072" w:rsidRDefault="00A66072" w:rsidP="00A66072">
      <w:pPr>
        <w:pStyle w:val="ConsPlusNormal"/>
        <w:spacing w:before="240"/>
        <w:ind w:firstLine="540"/>
        <w:jc w:val="both"/>
      </w:pPr>
      <w:r>
        <w:lastRenderedPageBreak/>
        <w:t xml:space="preserve">4. Уплата части </w:t>
      </w:r>
      <w:proofErr w:type="gramStart"/>
      <w:r>
        <w:t>цены</w:t>
      </w:r>
      <w:proofErr w:type="gramEnd"/>
      <w:r>
        <w:t xml:space="preserve"> приобретаемой Покупателем квартиры, выплачиваемой за счет собственных денежных средств Покупателя, в размере, указанном в </w:t>
      </w:r>
      <w:r w:rsidRPr="00A66072">
        <w:t>п. 3.2</w:t>
      </w:r>
      <w:r>
        <w:t xml:space="preserve"> Договора, производится путем перечисления денежных средств на банковский счет Продавца в течение _______ (__________) рабочих (</w:t>
      </w:r>
      <w:r>
        <w:rPr>
          <w:i/>
          <w:iCs/>
        </w:rPr>
        <w:t>вариант:</w:t>
      </w:r>
      <w:r>
        <w:t xml:space="preserve"> календарных) дней с момента _____________________ (</w:t>
      </w:r>
      <w:r>
        <w:rPr>
          <w:i/>
          <w:iCs/>
        </w:rPr>
        <w:t>вариант:</w:t>
      </w:r>
      <w:r>
        <w:t xml:space="preserve"> в срок до "___"________ ___ г.).</w:t>
      </w:r>
    </w:p>
    <w:p w:rsidR="00A66072" w:rsidRDefault="00A66072" w:rsidP="00A66072">
      <w:pPr>
        <w:pStyle w:val="ConsPlusNormal"/>
        <w:spacing w:before="240"/>
        <w:ind w:firstLine="540"/>
        <w:jc w:val="both"/>
      </w:pPr>
      <w:r>
        <w:t>Часть цены приобретаемой Покупателем квартиры, выплачиваемая за счет средств материнского (семейного) капитала (</w:t>
      </w:r>
      <w:r w:rsidRPr="00A66072">
        <w:t>п. 3.1</w:t>
      </w:r>
      <w:r>
        <w:t xml:space="preserve"> Договора), перечисляется Пенсионным фондом Российской Федерации в счет оплаты приобретаемой квартиры на расчетный счет Продавца в установленном законом порядке и сроки</w:t>
      </w:r>
      <w:r>
        <w:rPr>
          <w:i/>
          <w:iCs/>
        </w:rPr>
        <w:t>.</w:t>
      </w:r>
    </w:p>
    <w:p w:rsidR="00A66072" w:rsidRDefault="00A66072" w:rsidP="00A66072">
      <w:pPr>
        <w:pStyle w:val="ConsPlusNormal"/>
        <w:spacing w:before="240"/>
        <w:ind w:firstLine="540"/>
        <w:jc w:val="both"/>
      </w:pPr>
      <w:r>
        <w:t>Обязательства Покупателя по оплате квартиры считаются исполненными надлежащим образом с даты ____________________________________.</w:t>
      </w:r>
    </w:p>
    <w:p w:rsidR="00A66072" w:rsidRDefault="00A66072" w:rsidP="00A66072">
      <w:pPr>
        <w:pStyle w:val="ConsPlusNormal"/>
      </w:pPr>
    </w:p>
    <w:p w:rsidR="00A66072" w:rsidRDefault="00A66072" w:rsidP="00A66072">
      <w:pPr>
        <w:pStyle w:val="ConsPlusNormal"/>
        <w:spacing w:before="300"/>
        <w:ind w:firstLine="540"/>
        <w:jc w:val="both"/>
      </w:pPr>
      <w:r>
        <w:t>4.1. Размер средств (</w:t>
      </w:r>
      <w:r>
        <w:rPr>
          <w:i/>
          <w:iCs/>
        </w:rPr>
        <w:t>вариант:</w:t>
      </w:r>
      <w:r>
        <w:t xml:space="preserve"> части средств) материнского (семейного) капитала, направляемых на оплату обязательств по настоящему Договору, не может превышать цены Договора или размера оставшейся неуплаченной суммы по Договору.</w:t>
      </w:r>
    </w:p>
    <w:p w:rsidR="00A66072" w:rsidRDefault="00A66072" w:rsidP="00A66072">
      <w:pPr>
        <w:pStyle w:val="ConsPlusNormal"/>
        <w:spacing w:before="240"/>
        <w:ind w:firstLine="540"/>
        <w:jc w:val="both"/>
      </w:pPr>
      <w:r>
        <w:t>5. Для осуществления платежа по Договору за счет средств материнского (семейного) капитала Покупатель обязуется в течение</w:t>
      </w:r>
      <w:proofErr w:type="gramStart"/>
      <w:r>
        <w:t xml:space="preserve"> _____ (___________) </w:t>
      </w:r>
      <w:proofErr w:type="gramEnd"/>
      <w:r>
        <w:t>рабочих (</w:t>
      </w:r>
      <w:r>
        <w:rPr>
          <w:i/>
          <w:iCs/>
        </w:rPr>
        <w:t>вариант:</w:t>
      </w:r>
      <w:r>
        <w:t xml:space="preserve"> календарных) дней с момента заключения Договора представить в Пенсионный фонд Российской Федерации следующие документы: _______________________________.</w:t>
      </w:r>
    </w:p>
    <w:p w:rsidR="00A66072" w:rsidRDefault="00A66072" w:rsidP="00A66072">
      <w:pPr>
        <w:pStyle w:val="ConsPlusNormal"/>
        <w:spacing w:before="240"/>
        <w:ind w:firstLine="540"/>
        <w:jc w:val="both"/>
      </w:pPr>
      <w:r>
        <w:t xml:space="preserve">6. Право залога у Продавца на квартиру в соответствии с </w:t>
      </w:r>
      <w:r w:rsidRPr="00A66072">
        <w:t>п. 5 ст. 488</w:t>
      </w:r>
      <w:r>
        <w:t xml:space="preserve"> Гражданского кодекса Российской Федерации возникает (</w:t>
      </w:r>
      <w:r>
        <w:rPr>
          <w:i/>
          <w:iCs/>
        </w:rPr>
        <w:t>вариант:</w:t>
      </w:r>
      <w:r>
        <w:t xml:space="preserve"> не возникает).</w:t>
      </w:r>
    </w:p>
    <w:p w:rsidR="00A66072" w:rsidRDefault="00A66072" w:rsidP="00A66072">
      <w:pPr>
        <w:pStyle w:val="ConsPlusNormal"/>
        <w:spacing w:before="240"/>
        <w:ind w:firstLine="540"/>
        <w:jc w:val="both"/>
      </w:pPr>
      <w:r>
        <w:t>7. Покупатель удовлетворен качественным состоянием квартиры, установленным путем внутреннего осмотра квартиры перед заключением данного Договора, и не обнаружил при осмотре каких-либо дефектов и недостатков, о которых ему не сообщил Продавец.</w:t>
      </w:r>
    </w:p>
    <w:p w:rsidR="00A66072" w:rsidRDefault="00A66072" w:rsidP="00A66072">
      <w:pPr>
        <w:pStyle w:val="ConsPlusNormal"/>
        <w:spacing w:before="240"/>
        <w:ind w:firstLine="540"/>
        <w:jc w:val="both"/>
      </w:pPr>
      <w:r>
        <w:t>8. Продавец обязуется в срок ________________________ освободить квартиру и передать ее Покупателю по Передаточному акту (Приложение N ____).</w:t>
      </w:r>
    </w:p>
    <w:p w:rsidR="00A66072" w:rsidRDefault="00A66072" w:rsidP="00A66072">
      <w:pPr>
        <w:pStyle w:val="ConsPlusNormal"/>
        <w:spacing w:before="240"/>
        <w:ind w:firstLine="540"/>
        <w:jc w:val="both"/>
      </w:pPr>
      <w:r>
        <w:t>Одновременно с квартирой Продавец обязуется передать следующие документы и принадлежности: _________________________________.</w:t>
      </w:r>
    </w:p>
    <w:p w:rsidR="00A66072" w:rsidRDefault="00A66072" w:rsidP="00A66072">
      <w:pPr>
        <w:pStyle w:val="ConsPlusNormal"/>
        <w:spacing w:before="240"/>
        <w:ind w:firstLine="540"/>
        <w:jc w:val="both"/>
      </w:pPr>
      <w:r>
        <w:t>Покупатель до подписания Передаточного акта обязан произвести детальный осмотр квартиры. При выявлении недостатков квартиры Покупатель обязан указать это в Передаточном акте.</w:t>
      </w:r>
    </w:p>
    <w:p w:rsidR="00A66072" w:rsidRDefault="00A66072" w:rsidP="00A66072">
      <w:pPr>
        <w:pStyle w:val="ConsPlusNormal"/>
        <w:spacing w:before="240"/>
        <w:ind w:firstLine="540"/>
        <w:jc w:val="both"/>
      </w:pPr>
      <w:r>
        <w:t xml:space="preserve">9. Переход права собственности на квартиру от Продавца к Покупателю подлежит государственной регистрации в Едином государственном реестре недвижимости. По настоящему Договору право собственности на квартиру к Покупателю переходит с момента государственной регистрации перехода права собственности в __________________ </w:t>
      </w:r>
      <w:r>
        <w:rPr>
          <w:i/>
          <w:iCs/>
        </w:rPr>
        <w:t>(указать орган регистрации прав)</w:t>
      </w:r>
      <w:r>
        <w:t xml:space="preserve"> в установленном законом порядке.</w:t>
      </w:r>
    </w:p>
    <w:p w:rsidR="00A66072" w:rsidRDefault="00A66072" w:rsidP="00A66072">
      <w:pPr>
        <w:pStyle w:val="ConsPlusNormal"/>
        <w:spacing w:before="240"/>
        <w:ind w:firstLine="540"/>
        <w:jc w:val="both"/>
      </w:pPr>
      <w:r>
        <w:t>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A66072" w:rsidRDefault="00A66072" w:rsidP="00A66072">
      <w:pPr>
        <w:pStyle w:val="ConsPlusNormal"/>
        <w:spacing w:before="240"/>
        <w:ind w:firstLine="540"/>
        <w:jc w:val="both"/>
      </w:pPr>
      <w:r>
        <w:t xml:space="preserve">9.1. Стороны обязуются совершить все необходимые действия для перехода права </w:t>
      </w:r>
      <w:r>
        <w:lastRenderedPageBreak/>
        <w:t>собственности на квартиру, в том числе подписать и представить в орган регистрации прав все необходимые документы, в срок ___________________</w:t>
      </w:r>
      <w:r>
        <w:rPr>
          <w:i/>
          <w:iCs/>
        </w:rPr>
        <w:t>.</w:t>
      </w:r>
    </w:p>
    <w:p w:rsidR="00A66072" w:rsidRDefault="00A66072" w:rsidP="00A66072">
      <w:pPr>
        <w:pStyle w:val="ConsPlusNormal"/>
        <w:spacing w:before="240"/>
        <w:ind w:firstLine="540"/>
        <w:jc w:val="both"/>
      </w:pPr>
      <w:r>
        <w:t>10. Продавец обязуется уплатить стоимость коммунальных и иных услуг, оказанных Продавцу, установленные налоги и иные обязательные платежи до перехода права собственности на квартиру к Покупателю.</w:t>
      </w:r>
    </w:p>
    <w:p w:rsidR="00A66072" w:rsidRDefault="00A66072" w:rsidP="00A66072">
      <w:pPr>
        <w:pStyle w:val="ConsPlusNormal"/>
        <w:spacing w:before="240"/>
        <w:ind w:firstLine="540"/>
        <w:jc w:val="both"/>
      </w:pPr>
      <w:r>
        <w:t>11. Риск случайной гибели или случайного повреждения квартиры переходит к Покупателю после ___________________ (</w:t>
      </w:r>
      <w:r>
        <w:rPr>
          <w:i/>
          <w:iCs/>
        </w:rPr>
        <w:t>вариант:</w:t>
      </w:r>
      <w:r>
        <w:t xml:space="preserve"> передачи квартиры Покупателю и подписания сторонами Передаточного акта / государственной регистрации перехода права собственности на квартиру).</w:t>
      </w:r>
    </w:p>
    <w:p w:rsidR="00A66072" w:rsidRDefault="00A66072" w:rsidP="00A66072">
      <w:pPr>
        <w:pStyle w:val="ConsPlusNormal"/>
        <w:spacing w:before="240"/>
        <w:ind w:firstLine="540"/>
        <w:jc w:val="both"/>
      </w:pPr>
      <w:r>
        <w:t xml:space="preserve">12. С содержанием </w:t>
      </w:r>
      <w:r w:rsidRPr="00A66072">
        <w:t>ст. ст. 167</w:t>
      </w:r>
      <w:r>
        <w:t xml:space="preserve">, </w:t>
      </w:r>
      <w:r w:rsidRPr="00A66072">
        <w:t>209</w:t>
      </w:r>
      <w:r>
        <w:t xml:space="preserve">, </w:t>
      </w:r>
      <w:r w:rsidRPr="00A66072">
        <w:t>223</w:t>
      </w:r>
      <w:r>
        <w:t xml:space="preserve">, </w:t>
      </w:r>
      <w:r w:rsidRPr="00A66072">
        <w:t>288</w:t>
      </w:r>
      <w:r>
        <w:t xml:space="preserve">, </w:t>
      </w:r>
      <w:r w:rsidRPr="00A66072">
        <w:t>292</w:t>
      </w:r>
      <w:r>
        <w:t xml:space="preserve">, </w:t>
      </w:r>
      <w:r w:rsidRPr="00A66072">
        <w:t>549</w:t>
      </w:r>
      <w:r>
        <w:t xml:space="preserve"> и </w:t>
      </w:r>
      <w:r w:rsidRPr="00A66072">
        <w:t>556</w:t>
      </w:r>
      <w:r>
        <w:t xml:space="preserve"> Гражданского кодекса Российской Федерации Стороны ознакомлены.</w:t>
      </w:r>
    </w:p>
    <w:p w:rsidR="00A66072" w:rsidRDefault="00A66072" w:rsidP="00A66072">
      <w:pPr>
        <w:pStyle w:val="ConsPlusNormal"/>
        <w:spacing w:before="240"/>
        <w:ind w:firstLine="540"/>
        <w:jc w:val="both"/>
      </w:pPr>
      <w:bookmarkStart w:id="2" w:name="Par40"/>
      <w:bookmarkEnd w:id="2"/>
      <w:r>
        <w:t xml:space="preserve">13. Указанная квартира продается свободной от прав третьих лиц, имеющих в соответствии с законом право пользования данной квартирой. Продавец гарантирует снятие с регистрационного учета проживающих в квартире лиц и освобождение ими квартиры не позднее _____________________________________________ </w:t>
      </w:r>
      <w:r>
        <w:rPr>
          <w:i/>
          <w:iCs/>
        </w:rPr>
        <w:t>(количество дней прописью)</w:t>
      </w:r>
      <w:r>
        <w:t xml:space="preserve"> дней со дня подписания настоящего Договора.</w:t>
      </w:r>
    </w:p>
    <w:p w:rsidR="00A66072" w:rsidRDefault="00A66072" w:rsidP="00A66072">
      <w:pPr>
        <w:pStyle w:val="ConsPlusNormal"/>
        <w:jc w:val="both"/>
      </w:pPr>
    </w:p>
    <w:p w:rsidR="00A66072" w:rsidRDefault="00A66072" w:rsidP="00A66072">
      <w:pPr>
        <w:pStyle w:val="ConsPlusNormal"/>
        <w:ind w:firstLine="540"/>
        <w:jc w:val="both"/>
      </w:pPr>
      <w:r>
        <w:rPr>
          <w:i/>
          <w:iCs/>
        </w:rPr>
        <w:t>Вариант.</w:t>
      </w:r>
      <w:r>
        <w:t xml:space="preserve"> 13. В указанной квартире зарегистрирова</w:t>
      </w:r>
      <w:proofErr w:type="gramStart"/>
      <w:r>
        <w:t>н(</w:t>
      </w:r>
      <w:proofErr w:type="gramEnd"/>
      <w:r>
        <w:t xml:space="preserve">ы) гражданин (граждане) _________________________________________ </w:t>
      </w:r>
      <w:r>
        <w:rPr>
          <w:i/>
          <w:iCs/>
        </w:rPr>
        <w:t>(Ф.И.О.)</w:t>
      </w:r>
      <w:r>
        <w:t xml:space="preserve">, сохраняющие право пользования квартирой после регистрации перехода права собственности в связи с ________________________ </w:t>
      </w:r>
      <w:r>
        <w:rPr>
          <w:i/>
          <w:iCs/>
        </w:rPr>
        <w:t>(правовое основание)</w:t>
      </w:r>
      <w:r>
        <w:t>.</w:t>
      </w:r>
    </w:p>
    <w:p w:rsidR="00A66072" w:rsidRDefault="00A66072" w:rsidP="00A66072">
      <w:pPr>
        <w:pStyle w:val="ConsPlusNormal"/>
        <w:jc w:val="both"/>
      </w:pPr>
    </w:p>
    <w:p w:rsidR="00A66072" w:rsidRDefault="00A66072" w:rsidP="00A66072">
      <w:pPr>
        <w:pStyle w:val="ConsPlusNormal"/>
        <w:ind w:firstLine="540"/>
        <w:jc w:val="both"/>
      </w:pPr>
      <w:bookmarkStart w:id="3" w:name="Par44"/>
      <w:bookmarkEnd w:id="3"/>
      <w:r>
        <w:t xml:space="preserve">14. </w:t>
      </w:r>
      <w:proofErr w:type="gramStart"/>
      <w:r>
        <w:t>Продавец гарантирует, что до подписания настоящего Договора указанная квартира никому не продана, не подарена, не заложена, не обременена правами третьих лиц (</w:t>
      </w:r>
      <w:r>
        <w:rPr>
          <w:i/>
          <w:iCs/>
        </w:rPr>
        <w:t>вариант:</w:t>
      </w:r>
      <w:r>
        <w:t xml:space="preserve"> кроме указанных в п. 13 </w:t>
      </w:r>
      <w:r>
        <w:t>настоящего Договора), в споре и под арестом (запрещением) не состоит.</w:t>
      </w:r>
      <w:proofErr w:type="gramEnd"/>
    </w:p>
    <w:p w:rsidR="00A66072" w:rsidRDefault="00A66072" w:rsidP="00A66072">
      <w:pPr>
        <w:pStyle w:val="ConsPlusNormal"/>
        <w:spacing w:before="240"/>
        <w:ind w:firstLine="540"/>
        <w:jc w:val="both"/>
      </w:pPr>
      <w:r>
        <w:t xml:space="preserve">15. В случае нарушения условий </w:t>
      </w:r>
      <w:r w:rsidRPr="00A66072">
        <w:t>п. 13</w:t>
      </w:r>
      <w:r>
        <w:t xml:space="preserve"> и/или </w:t>
      </w:r>
      <w:r w:rsidRPr="00A66072">
        <w:t>п. 14</w:t>
      </w:r>
      <w:r>
        <w:t xml:space="preserve"> настоящего Договора Покупатель вправе потребовать соразмерного уменьшения цены квартиры либо расторжения настоящего Договора.</w:t>
      </w:r>
    </w:p>
    <w:p w:rsidR="00A66072" w:rsidRDefault="00A66072" w:rsidP="00A66072">
      <w:pPr>
        <w:pStyle w:val="ConsPlusNormal"/>
        <w:spacing w:before="240"/>
        <w:ind w:firstLine="540"/>
        <w:jc w:val="both"/>
      </w:pPr>
      <w:r>
        <w:t>16. За нарушение Продавцом срока передачи квартиры, предусмотренного настоящим Договором, Покупатель вправе потребовать уплаты пени в размере _____% от цены Договора за каждый день просрочки.</w:t>
      </w:r>
    </w:p>
    <w:p w:rsidR="00A66072" w:rsidRDefault="00A66072" w:rsidP="00A66072">
      <w:pPr>
        <w:pStyle w:val="ConsPlusNormal"/>
        <w:spacing w:before="240"/>
        <w:ind w:firstLine="540"/>
        <w:jc w:val="both"/>
      </w:pPr>
      <w:r>
        <w:t>17. За нарушение Покупателем срока уплаты цены квартиры Продавец вправе потребовать уплаты пени в размере _____% от не уплаченной в срок суммы за каждый день просрочки.</w:t>
      </w:r>
    </w:p>
    <w:p w:rsidR="00A66072" w:rsidRDefault="00A66072" w:rsidP="00A66072">
      <w:pPr>
        <w:pStyle w:val="ConsPlusNormal"/>
        <w:spacing w:before="240"/>
        <w:ind w:firstLine="540"/>
        <w:jc w:val="both"/>
      </w:pPr>
      <w:r>
        <w:t>18. За неисполнение или ненадлежащее исполнение Сторонами иных обязанностей по настоящему Договору Стороны несут ответственность, установленную действующим законодательством Российской Федерации.</w:t>
      </w:r>
    </w:p>
    <w:p w:rsidR="00A66072" w:rsidRDefault="00A66072" w:rsidP="00A66072">
      <w:pPr>
        <w:pStyle w:val="ConsPlusNormal"/>
        <w:spacing w:before="240"/>
        <w:ind w:firstLine="540"/>
        <w:jc w:val="both"/>
      </w:pPr>
      <w:r>
        <w:t>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A66072" w:rsidRDefault="00A66072" w:rsidP="00A66072">
      <w:pPr>
        <w:pStyle w:val="ConsPlusNormal"/>
        <w:spacing w:before="240"/>
        <w:ind w:firstLine="540"/>
        <w:jc w:val="both"/>
      </w:pPr>
      <w:r>
        <w:t xml:space="preserve">При наступлении обстоятельств непреодолимой силы Стороны обязаны </w:t>
      </w:r>
      <w:r>
        <w:lastRenderedPageBreak/>
        <w:t>незамедлительно уведомить друг друга.</w:t>
      </w:r>
    </w:p>
    <w:p w:rsidR="00A66072" w:rsidRDefault="00A66072" w:rsidP="00A66072">
      <w:pPr>
        <w:pStyle w:val="ConsPlusNormal"/>
        <w:spacing w:before="240"/>
        <w:ind w:firstLine="540"/>
        <w:jc w:val="both"/>
      </w:pPr>
      <w:r>
        <w:t xml:space="preserve">Документ, выданный __________________ </w:t>
      </w:r>
      <w:r>
        <w:rPr>
          <w:i/>
          <w:iCs/>
        </w:rPr>
        <w:t>(уполномоченным государственным органом и т.д.)</w:t>
      </w:r>
      <w:r>
        <w:t>, является достаточным подтверждением наличия и продолжительности действия непреодолимой силы.</w:t>
      </w:r>
    </w:p>
    <w:p w:rsidR="00A66072" w:rsidRDefault="00A66072" w:rsidP="00A66072">
      <w:pPr>
        <w:pStyle w:val="ConsPlusNormal"/>
        <w:spacing w:before="240"/>
        <w:ind w:firstLine="540"/>
        <w:jc w:val="both"/>
      </w:pPr>
      <w: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rsidR="00A66072" w:rsidRDefault="00A66072" w:rsidP="00A66072">
      <w:pPr>
        <w:pStyle w:val="ConsPlusNormal"/>
        <w:spacing w:before="240"/>
        <w:ind w:firstLine="540"/>
        <w:jc w:val="both"/>
      </w:pPr>
      <w:r>
        <w:t>19.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Стороны совершить данный Договор на крайне невыгодных для них условиях.</w:t>
      </w:r>
    </w:p>
    <w:p w:rsidR="00A66072" w:rsidRDefault="00A66072" w:rsidP="00A66072">
      <w:pPr>
        <w:pStyle w:val="ConsPlusNormal"/>
        <w:spacing w:before="240"/>
        <w:ind w:firstLine="540"/>
        <w:jc w:val="both"/>
      </w:pPr>
      <w:r>
        <w:t>20.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в устной или письменной форме, до подписания Сторонами настоящего Договора.</w:t>
      </w:r>
    </w:p>
    <w:p w:rsidR="00A66072" w:rsidRDefault="00A66072" w:rsidP="00A66072">
      <w:pPr>
        <w:pStyle w:val="ConsPlusNormal"/>
        <w:spacing w:before="240"/>
        <w:ind w:firstLine="540"/>
        <w:jc w:val="both"/>
      </w:pPr>
      <w:r>
        <w:t>21. Настоящий Договор составлен в простой письменной форме и считается заключенным с момента его подписания Сторонами.</w:t>
      </w:r>
    </w:p>
    <w:p w:rsidR="00A66072" w:rsidRDefault="00A66072" w:rsidP="00A66072">
      <w:pPr>
        <w:pStyle w:val="ConsPlusNormal"/>
        <w:spacing w:before="240"/>
        <w:ind w:firstLine="540"/>
        <w:jc w:val="both"/>
      </w:pPr>
      <w:r>
        <w:t xml:space="preserve">22. </w:t>
      </w:r>
      <w:proofErr w:type="gramStart"/>
      <w:r>
        <w:t>Расходы на государственную регистрацию перехода права собственности на квартиру несет _________________ (</w:t>
      </w:r>
      <w:r>
        <w:rPr>
          <w:i/>
          <w:iCs/>
        </w:rPr>
        <w:t>вариант:</w:t>
      </w:r>
      <w:proofErr w:type="gramEnd"/>
      <w:r>
        <w:t xml:space="preserve"> </w:t>
      </w:r>
      <w:proofErr w:type="gramStart"/>
      <w:r>
        <w:t>Покупатель / Продавец / Стороны в равных долях).</w:t>
      </w:r>
      <w:proofErr w:type="gramEnd"/>
    </w:p>
    <w:p w:rsidR="00A66072" w:rsidRDefault="00A66072" w:rsidP="00A66072">
      <w:pPr>
        <w:pStyle w:val="ConsPlusNormal"/>
        <w:spacing w:before="240"/>
        <w:ind w:firstLine="540"/>
        <w:jc w:val="both"/>
      </w:pPr>
      <w:r>
        <w:t xml:space="preserve">23. Настоящий </w:t>
      </w:r>
      <w:proofErr w:type="gramStart"/>
      <w:r>
        <w:t>Договор</w:t>
      </w:r>
      <w:proofErr w:type="gramEnd"/>
      <w:r>
        <w:t xml:space="preserve"> может быть расторгнут в установленном законодательством Российской Федерации порядке.</w:t>
      </w:r>
    </w:p>
    <w:p w:rsidR="00A66072" w:rsidRDefault="00A66072" w:rsidP="00A66072">
      <w:pPr>
        <w:pStyle w:val="ConsPlusNormal"/>
        <w:spacing w:before="240"/>
        <w:ind w:firstLine="540"/>
        <w:jc w:val="both"/>
      </w:pPr>
      <w:r>
        <w:t>24. Споры, которые могут возникнуть в связи с настоящим Договором, Стороны будут стремиться разрешать путем переговоров.</w:t>
      </w:r>
    </w:p>
    <w:p w:rsidR="00A66072" w:rsidRDefault="00A66072" w:rsidP="00A66072">
      <w:pPr>
        <w:pStyle w:val="ConsPlusNormal"/>
        <w:spacing w:before="240"/>
        <w:ind w:firstLine="540"/>
        <w:jc w:val="both"/>
      </w:pPr>
      <w:r>
        <w:t xml:space="preserve">При </w:t>
      </w:r>
      <w:proofErr w:type="spellStart"/>
      <w:r>
        <w:t>недостижении</w:t>
      </w:r>
      <w:proofErr w:type="spellEnd"/>
      <w:r>
        <w:t xml:space="preserve"> соглашения Стороны вправе передать спор для разрешения в суд в соответствии с действующим законодательством Российской Федерации.</w:t>
      </w:r>
    </w:p>
    <w:p w:rsidR="00A66072" w:rsidRDefault="00A66072" w:rsidP="00A66072">
      <w:pPr>
        <w:pStyle w:val="ConsPlusNormal"/>
        <w:spacing w:before="240"/>
        <w:ind w:firstLine="540"/>
        <w:jc w:val="both"/>
      </w:pPr>
      <w:r>
        <w:t>25. Настоящий Договор составлен в 3 (трех) экземплярах, имеющих равную юридическую силу, из которых один находится у Продавца, второй - у Покупателя, третий - в органе, осуществляющем государственную регистрацию прав.</w:t>
      </w:r>
    </w:p>
    <w:p w:rsidR="00A66072" w:rsidRDefault="00A66072" w:rsidP="00A66072">
      <w:pPr>
        <w:pStyle w:val="ConsPlusNormal"/>
        <w:spacing w:before="240"/>
        <w:ind w:firstLine="540"/>
        <w:jc w:val="both"/>
      </w:pPr>
      <w:r>
        <w:t>26. Неотъемлемой частью настоящего Договора являются приложения:</w:t>
      </w:r>
    </w:p>
    <w:p w:rsidR="00A66072" w:rsidRDefault="00A66072" w:rsidP="00A66072">
      <w:pPr>
        <w:pStyle w:val="ConsPlusNormal"/>
        <w:spacing w:before="240"/>
        <w:ind w:firstLine="540"/>
        <w:jc w:val="both"/>
      </w:pPr>
      <w:r>
        <w:t>26.1. Передаточный акт (Приложение N ___).</w:t>
      </w:r>
    </w:p>
    <w:p w:rsidR="00A66072" w:rsidRDefault="00A66072" w:rsidP="00A66072">
      <w:pPr>
        <w:pStyle w:val="ConsPlusNormal"/>
        <w:spacing w:before="240"/>
        <w:ind w:firstLine="540"/>
        <w:jc w:val="both"/>
      </w:pPr>
      <w:r>
        <w:t>26.2. Выписка из Единого государственного реестра недвижимости от "___"________ ___ г. N ____.</w:t>
      </w:r>
    </w:p>
    <w:p w:rsidR="00A66072" w:rsidRDefault="00A66072" w:rsidP="00A66072">
      <w:pPr>
        <w:pStyle w:val="ConsPlusNormal"/>
        <w:spacing w:before="240"/>
        <w:ind w:firstLine="540"/>
        <w:jc w:val="both"/>
      </w:pPr>
      <w:r>
        <w:t xml:space="preserve">26.3. ____________________________________ </w:t>
      </w:r>
      <w:r>
        <w:rPr>
          <w:i/>
          <w:iCs/>
        </w:rPr>
        <w:t>(иные документы)</w:t>
      </w:r>
      <w:r>
        <w:t>.</w:t>
      </w:r>
    </w:p>
    <w:p w:rsidR="00A66072" w:rsidRDefault="00A66072" w:rsidP="00A66072">
      <w:pPr>
        <w:pStyle w:val="ConsPlusNormal"/>
        <w:jc w:val="both"/>
      </w:pPr>
    </w:p>
    <w:p w:rsidR="00A66072" w:rsidRDefault="00A66072" w:rsidP="00A66072">
      <w:pPr>
        <w:pStyle w:val="ConsPlusNormal"/>
        <w:jc w:val="center"/>
      </w:pPr>
      <w:r>
        <w:t>27. Адреса и реквизиты Сторон</w:t>
      </w:r>
    </w:p>
    <w:p w:rsidR="00A66072" w:rsidRDefault="00A66072" w:rsidP="00A6607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A66072" w:rsidTr="00A66072">
        <w:tc>
          <w:tcPr>
            <w:tcW w:w="4365" w:type="dxa"/>
            <w:hideMark/>
          </w:tcPr>
          <w:p w:rsidR="00A66072" w:rsidRDefault="00A66072">
            <w:pPr>
              <w:pStyle w:val="ConsPlusNormal"/>
              <w:spacing w:line="276" w:lineRule="auto"/>
            </w:pPr>
            <w:r>
              <w:t>Продавец:</w:t>
            </w:r>
          </w:p>
        </w:tc>
        <w:tc>
          <w:tcPr>
            <w:tcW w:w="340" w:type="dxa"/>
          </w:tcPr>
          <w:p w:rsidR="00A66072" w:rsidRDefault="00A66072">
            <w:pPr>
              <w:pStyle w:val="ConsPlusNormal"/>
              <w:spacing w:line="276" w:lineRule="auto"/>
            </w:pPr>
          </w:p>
        </w:tc>
        <w:tc>
          <w:tcPr>
            <w:tcW w:w="4365" w:type="dxa"/>
            <w:hideMark/>
          </w:tcPr>
          <w:p w:rsidR="00A66072" w:rsidRDefault="00A66072">
            <w:pPr>
              <w:pStyle w:val="ConsPlusNormal"/>
              <w:spacing w:line="276" w:lineRule="auto"/>
            </w:pPr>
            <w:r>
              <w:t>Покупатель:</w:t>
            </w:r>
          </w:p>
        </w:tc>
      </w:tr>
      <w:tr w:rsidR="00A66072" w:rsidTr="00A66072">
        <w:tc>
          <w:tcPr>
            <w:tcW w:w="4365" w:type="dxa"/>
            <w:hideMark/>
          </w:tcPr>
          <w:p w:rsidR="00A66072" w:rsidRDefault="00A66072">
            <w:pPr>
              <w:pStyle w:val="ConsPlusNormal"/>
              <w:spacing w:line="276" w:lineRule="auto"/>
            </w:pPr>
            <w:r>
              <w:lastRenderedPageBreak/>
              <w:t>Наименование/Ф.И.О.: ____________</w:t>
            </w:r>
          </w:p>
        </w:tc>
        <w:tc>
          <w:tcPr>
            <w:tcW w:w="340" w:type="dxa"/>
          </w:tcPr>
          <w:p w:rsidR="00A66072" w:rsidRDefault="00A66072">
            <w:pPr>
              <w:pStyle w:val="ConsPlusNormal"/>
              <w:spacing w:line="276" w:lineRule="auto"/>
            </w:pPr>
          </w:p>
        </w:tc>
        <w:tc>
          <w:tcPr>
            <w:tcW w:w="4365" w:type="dxa"/>
            <w:hideMark/>
          </w:tcPr>
          <w:p w:rsidR="00A66072" w:rsidRDefault="00A66072">
            <w:pPr>
              <w:pStyle w:val="ConsPlusNormal"/>
              <w:spacing w:line="276" w:lineRule="auto"/>
            </w:pPr>
            <w:r>
              <w:t>Ф.И.О.: _________________________</w:t>
            </w:r>
          </w:p>
        </w:tc>
      </w:tr>
      <w:tr w:rsidR="00A66072" w:rsidTr="00A66072">
        <w:tc>
          <w:tcPr>
            <w:tcW w:w="4365" w:type="dxa"/>
            <w:hideMark/>
          </w:tcPr>
          <w:p w:rsidR="00A66072" w:rsidRDefault="00A66072">
            <w:pPr>
              <w:pStyle w:val="ConsPlusNormal"/>
              <w:spacing w:line="276" w:lineRule="auto"/>
            </w:pPr>
            <w:r>
              <w:t>Адрес: _________________________</w:t>
            </w:r>
          </w:p>
        </w:tc>
        <w:tc>
          <w:tcPr>
            <w:tcW w:w="340" w:type="dxa"/>
          </w:tcPr>
          <w:p w:rsidR="00A66072" w:rsidRDefault="00A66072">
            <w:pPr>
              <w:pStyle w:val="ConsPlusNormal"/>
              <w:spacing w:line="276" w:lineRule="auto"/>
            </w:pPr>
          </w:p>
        </w:tc>
        <w:tc>
          <w:tcPr>
            <w:tcW w:w="4365" w:type="dxa"/>
            <w:hideMark/>
          </w:tcPr>
          <w:p w:rsidR="00A66072" w:rsidRDefault="00A66072">
            <w:pPr>
              <w:pStyle w:val="ConsPlusNormal"/>
              <w:spacing w:line="276" w:lineRule="auto"/>
            </w:pPr>
            <w:r>
              <w:t>Адрес: _________________________</w:t>
            </w:r>
          </w:p>
        </w:tc>
      </w:tr>
      <w:tr w:rsidR="00A66072" w:rsidTr="00A66072">
        <w:tc>
          <w:tcPr>
            <w:tcW w:w="4365" w:type="dxa"/>
            <w:hideMark/>
          </w:tcPr>
          <w:p w:rsidR="00A66072" w:rsidRDefault="00A66072">
            <w:pPr>
              <w:pStyle w:val="ConsPlusNormal"/>
              <w:spacing w:line="276" w:lineRule="auto"/>
            </w:pPr>
            <w:r>
              <w:t>ОГРН/ОГРНИП __________________</w:t>
            </w:r>
          </w:p>
        </w:tc>
        <w:tc>
          <w:tcPr>
            <w:tcW w:w="340" w:type="dxa"/>
          </w:tcPr>
          <w:p w:rsidR="00A66072" w:rsidRDefault="00A66072">
            <w:pPr>
              <w:pStyle w:val="ConsPlusNormal"/>
              <w:spacing w:line="276" w:lineRule="auto"/>
            </w:pPr>
          </w:p>
        </w:tc>
        <w:tc>
          <w:tcPr>
            <w:tcW w:w="4365" w:type="dxa"/>
            <w:hideMark/>
          </w:tcPr>
          <w:p w:rsidR="00A66072" w:rsidRDefault="00A66072">
            <w:pPr>
              <w:pStyle w:val="ConsPlusNormal"/>
              <w:spacing w:line="276" w:lineRule="auto"/>
            </w:pPr>
            <w:r>
              <w:t>_______________________________</w:t>
            </w:r>
          </w:p>
        </w:tc>
      </w:tr>
      <w:tr w:rsidR="00A66072" w:rsidTr="00A66072">
        <w:tc>
          <w:tcPr>
            <w:tcW w:w="4365" w:type="dxa"/>
            <w:hideMark/>
          </w:tcPr>
          <w:p w:rsidR="00A66072" w:rsidRDefault="00A66072">
            <w:pPr>
              <w:pStyle w:val="ConsPlusNormal"/>
              <w:spacing w:line="276" w:lineRule="auto"/>
            </w:pPr>
            <w:r>
              <w:t>ИНН ___________________________</w:t>
            </w:r>
          </w:p>
        </w:tc>
        <w:tc>
          <w:tcPr>
            <w:tcW w:w="340" w:type="dxa"/>
          </w:tcPr>
          <w:p w:rsidR="00A66072" w:rsidRDefault="00A66072">
            <w:pPr>
              <w:pStyle w:val="ConsPlusNormal"/>
              <w:spacing w:line="276" w:lineRule="auto"/>
            </w:pPr>
          </w:p>
        </w:tc>
        <w:tc>
          <w:tcPr>
            <w:tcW w:w="4365" w:type="dxa"/>
            <w:hideMark/>
          </w:tcPr>
          <w:p w:rsidR="00A66072" w:rsidRDefault="00A66072">
            <w:pPr>
              <w:pStyle w:val="ConsPlusNormal"/>
              <w:spacing w:line="276" w:lineRule="auto"/>
            </w:pPr>
            <w:r>
              <w:t>Паспортные данные: ______________</w:t>
            </w:r>
          </w:p>
        </w:tc>
      </w:tr>
      <w:tr w:rsidR="00A66072" w:rsidTr="00A66072">
        <w:tc>
          <w:tcPr>
            <w:tcW w:w="4365" w:type="dxa"/>
            <w:hideMark/>
          </w:tcPr>
          <w:p w:rsidR="00A66072" w:rsidRDefault="00A66072">
            <w:pPr>
              <w:pStyle w:val="ConsPlusNormal"/>
              <w:spacing w:line="276" w:lineRule="auto"/>
            </w:pPr>
            <w:r>
              <w:t>КПП ___________________________</w:t>
            </w:r>
          </w:p>
        </w:tc>
        <w:tc>
          <w:tcPr>
            <w:tcW w:w="340" w:type="dxa"/>
          </w:tcPr>
          <w:p w:rsidR="00A66072" w:rsidRDefault="00A66072">
            <w:pPr>
              <w:pStyle w:val="ConsPlusNormal"/>
              <w:spacing w:line="276" w:lineRule="auto"/>
            </w:pPr>
          </w:p>
        </w:tc>
        <w:tc>
          <w:tcPr>
            <w:tcW w:w="4365" w:type="dxa"/>
            <w:hideMark/>
          </w:tcPr>
          <w:p w:rsidR="00A66072" w:rsidRDefault="00A66072">
            <w:pPr>
              <w:pStyle w:val="ConsPlusNormal"/>
              <w:spacing w:line="276" w:lineRule="auto"/>
            </w:pPr>
            <w:r>
              <w:t>_______________________________</w:t>
            </w:r>
          </w:p>
        </w:tc>
      </w:tr>
      <w:tr w:rsidR="00A66072" w:rsidTr="00A66072">
        <w:tc>
          <w:tcPr>
            <w:tcW w:w="4365" w:type="dxa"/>
            <w:hideMark/>
          </w:tcPr>
          <w:p w:rsidR="00A66072" w:rsidRDefault="00A66072">
            <w:pPr>
              <w:pStyle w:val="ConsPlusNormal"/>
              <w:spacing w:line="276" w:lineRule="auto"/>
            </w:pPr>
            <w:proofErr w:type="gramStart"/>
            <w:r>
              <w:t>Р</w:t>
            </w:r>
            <w:proofErr w:type="gramEnd"/>
            <w:r>
              <w:t>/с ____________________________</w:t>
            </w:r>
          </w:p>
        </w:tc>
        <w:tc>
          <w:tcPr>
            <w:tcW w:w="340" w:type="dxa"/>
          </w:tcPr>
          <w:p w:rsidR="00A66072" w:rsidRDefault="00A66072">
            <w:pPr>
              <w:pStyle w:val="ConsPlusNormal"/>
              <w:spacing w:line="276" w:lineRule="auto"/>
            </w:pPr>
          </w:p>
        </w:tc>
        <w:tc>
          <w:tcPr>
            <w:tcW w:w="4365" w:type="dxa"/>
            <w:hideMark/>
          </w:tcPr>
          <w:p w:rsidR="00A66072" w:rsidRDefault="00A66072">
            <w:pPr>
              <w:pStyle w:val="ConsPlusNormal"/>
              <w:spacing w:line="276" w:lineRule="auto"/>
            </w:pPr>
            <w:r>
              <w:t>Телефон: _______________________</w:t>
            </w:r>
          </w:p>
        </w:tc>
      </w:tr>
      <w:tr w:rsidR="00A66072" w:rsidTr="00A66072">
        <w:tc>
          <w:tcPr>
            <w:tcW w:w="4365" w:type="dxa"/>
            <w:hideMark/>
          </w:tcPr>
          <w:p w:rsidR="00A66072" w:rsidRDefault="00A66072">
            <w:pPr>
              <w:pStyle w:val="ConsPlusNormal"/>
              <w:spacing w:line="276" w:lineRule="auto"/>
            </w:pPr>
            <w:r>
              <w:t>в ______________________________</w:t>
            </w:r>
          </w:p>
        </w:tc>
        <w:tc>
          <w:tcPr>
            <w:tcW w:w="340" w:type="dxa"/>
          </w:tcPr>
          <w:p w:rsidR="00A66072" w:rsidRDefault="00A66072">
            <w:pPr>
              <w:pStyle w:val="ConsPlusNormal"/>
              <w:spacing w:line="276" w:lineRule="auto"/>
            </w:pPr>
          </w:p>
        </w:tc>
        <w:tc>
          <w:tcPr>
            <w:tcW w:w="4365" w:type="dxa"/>
            <w:hideMark/>
          </w:tcPr>
          <w:p w:rsidR="00A66072" w:rsidRDefault="00A66072">
            <w:pPr>
              <w:pStyle w:val="ConsPlusNormal"/>
              <w:spacing w:line="276" w:lineRule="auto"/>
            </w:pPr>
            <w:r>
              <w:t>Адрес электронной почты: _________</w:t>
            </w:r>
          </w:p>
        </w:tc>
      </w:tr>
      <w:tr w:rsidR="00A66072" w:rsidTr="00A66072">
        <w:tc>
          <w:tcPr>
            <w:tcW w:w="4365" w:type="dxa"/>
            <w:hideMark/>
          </w:tcPr>
          <w:p w:rsidR="00A66072" w:rsidRDefault="00A66072">
            <w:pPr>
              <w:pStyle w:val="ConsPlusNormal"/>
              <w:spacing w:line="276" w:lineRule="auto"/>
            </w:pPr>
            <w:r>
              <w:t>К/с ____________________________</w:t>
            </w:r>
          </w:p>
        </w:tc>
        <w:tc>
          <w:tcPr>
            <w:tcW w:w="340" w:type="dxa"/>
          </w:tcPr>
          <w:p w:rsidR="00A66072" w:rsidRDefault="00A66072">
            <w:pPr>
              <w:pStyle w:val="ConsPlusNormal"/>
              <w:spacing w:line="276" w:lineRule="auto"/>
            </w:pPr>
          </w:p>
        </w:tc>
        <w:tc>
          <w:tcPr>
            <w:tcW w:w="4365" w:type="dxa"/>
            <w:hideMark/>
          </w:tcPr>
          <w:p w:rsidR="00A66072" w:rsidRDefault="00A66072">
            <w:pPr>
              <w:pStyle w:val="ConsPlusNormal"/>
              <w:spacing w:line="276" w:lineRule="auto"/>
            </w:pPr>
            <w:r>
              <w:t>Счет ___________________________</w:t>
            </w:r>
          </w:p>
        </w:tc>
      </w:tr>
      <w:tr w:rsidR="00A66072" w:rsidTr="00A66072">
        <w:tc>
          <w:tcPr>
            <w:tcW w:w="4365" w:type="dxa"/>
            <w:hideMark/>
          </w:tcPr>
          <w:p w:rsidR="00A66072" w:rsidRDefault="00A66072">
            <w:pPr>
              <w:pStyle w:val="ConsPlusNormal"/>
              <w:spacing w:line="276" w:lineRule="auto"/>
            </w:pPr>
            <w:r>
              <w:t>БИК ___________________________</w:t>
            </w:r>
          </w:p>
        </w:tc>
        <w:tc>
          <w:tcPr>
            <w:tcW w:w="340" w:type="dxa"/>
          </w:tcPr>
          <w:p w:rsidR="00A66072" w:rsidRDefault="00A66072">
            <w:pPr>
              <w:pStyle w:val="ConsPlusNormal"/>
              <w:spacing w:line="276" w:lineRule="auto"/>
            </w:pPr>
          </w:p>
        </w:tc>
        <w:tc>
          <w:tcPr>
            <w:tcW w:w="4365" w:type="dxa"/>
          </w:tcPr>
          <w:p w:rsidR="00A66072" w:rsidRDefault="00A66072">
            <w:pPr>
              <w:pStyle w:val="ConsPlusNormal"/>
              <w:spacing w:line="276" w:lineRule="auto"/>
            </w:pPr>
          </w:p>
        </w:tc>
      </w:tr>
      <w:tr w:rsidR="00A66072" w:rsidTr="00A66072">
        <w:tc>
          <w:tcPr>
            <w:tcW w:w="4365" w:type="dxa"/>
            <w:hideMark/>
          </w:tcPr>
          <w:p w:rsidR="00A66072" w:rsidRDefault="00A66072">
            <w:pPr>
              <w:pStyle w:val="ConsPlusNormal"/>
              <w:spacing w:line="276" w:lineRule="auto"/>
            </w:pPr>
            <w:r>
              <w:t>ОКПО _________________________</w:t>
            </w:r>
          </w:p>
        </w:tc>
        <w:tc>
          <w:tcPr>
            <w:tcW w:w="340" w:type="dxa"/>
          </w:tcPr>
          <w:p w:rsidR="00A66072" w:rsidRDefault="00A66072">
            <w:pPr>
              <w:pStyle w:val="ConsPlusNormal"/>
              <w:spacing w:line="276" w:lineRule="auto"/>
            </w:pPr>
          </w:p>
        </w:tc>
        <w:tc>
          <w:tcPr>
            <w:tcW w:w="4365" w:type="dxa"/>
          </w:tcPr>
          <w:p w:rsidR="00A66072" w:rsidRDefault="00A66072">
            <w:pPr>
              <w:pStyle w:val="ConsPlusNormal"/>
              <w:spacing w:line="276" w:lineRule="auto"/>
            </w:pPr>
          </w:p>
        </w:tc>
      </w:tr>
    </w:tbl>
    <w:p w:rsidR="00A66072" w:rsidRDefault="00A66072" w:rsidP="00A66072">
      <w:pPr>
        <w:pStyle w:val="ConsPlusNormal"/>
        <w:jc w:val="both"/>
      </w:pPr>
    </w:p>
    <w:p w:rsidR="00A66072" w:rsidRDefault="00A66072" w:rsidP="00A66072">
      <w:pPr>
        <w:pStyle w:val="ConsPlusNormal"/>
        <w:ind w:firstLine="540"/>
        <w:jc w:val="both"/>
      </w:pPr>
      <w:r>
        <w:rPr>
          <w:i/>
          <w:iCs/>
        </w:rPr>
        <w:t>Вариант.</w:t>
      </w:r>
    </w:p>
    <w:p w:rsidR="00A66072" w:rsidRDefault="00A66072" w:rsidP="00A6607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A66072" w:rsidTr="00A66072">
        <w:tc>
          <w:tcPr>
            <w:tcW w:w="4365" w:type="dxa"/>
            <w:hideMark/>
          </w:tcPr>
          <w:p w:rsidR="00A66072" w:rsidRDefault="00A66072">
            <w:pPr>
              <w:pStyle w:val="ConsPlusNormal"/>
              <w:spacing w:line="276" w:lineRule="auto"/>
            </w:pPr>
            <w:r>
              <w:t>Ф.И.О.: _________________________</w:t>
            </w:r>
          </w:p>
        </w:tc>
        <w:tc>
          <w:tcPr>
            <w:tcW w:w="340" w:type="dxa"/>
          </w:tcPr>
          <w:p w:rsidR="00A66072" w:rsidRDefault="00A66072">
            <w:pPr>
              <w:pStyle w:val="ConsPlusNormal"/>
              <w:spacing w:line="276" w:lineRule="auto"/>
            </w:pPr>
          </w:p>
        </w:tc>
        <w:tc>
          <w:tcPr>
            <w:tcW w:w="4365" w:type="dxa"/>
          </w:tcPr>
          <w:p w:rsidR="00A66072" w:rsidRDefault="00A66072">
            <w:pPr>
              <w:pStyle w:val="ConsPlusNormal"/>
              <w:spacing w:line="276" w:lineRule="auto"/>
            </w:pPr>
          </w:p>
        </w:tc>
      </w:tr>
      <w:tr w:rsidR="00A66072" w:rsidTr="00A66072">
        <w:tc>
          <w:tcPr>
            <w:tcW w:w="4365" w:type="dxa"/>
            <w:hideMark/>
          </w:tcPr>
          <w:p w:rsidR="00A66072" w:rsidRDefault="00A66072">
            <w:pPr>
              <w:pStyle w:val="ConsPlusNormal"/>
              <w:spacing w:line="276" w:lineRule="auto"/>
            </w:pPr>
            <w:r>
              <w:t>Адрес: _________________________</w:t>
            </w:r>
          </w:p>
        </w:tc>
        <w:tc>
          <w:tcPr>
            <w:tcW w:w="340" w:type="dxa"/>
          </w:tcPr>
          <w:p w:rsidR="00A66072" w:rsidRDefault="00A66072">
            <w:pPr>
              <w:pStyle w:val="ConsPlusNormal"/>
              <w:spacing w:line="276" w:lineRule="auto"/>
            </w:pPr>
          </w:p>
        </w:tc>
        <w:tc>
          <w:tcPr>
            <w:tcW w:w="4365" w:type="dxa"/>
          </w:tcPr>
          <w:p w:rsidR="00A66072" w:rsidRDefault="00A66072">
            <w:pPr>
              <w:pStyle w:val="ConsPlusNormal"/>
              <w:spacing w:line="276" w:lineRule="auto"/>
            </w:pPr>
          </w:p>
        </w:tc>
      </w:tr>
      <w:tr w:rsidR="00A66072" w:rsidTr="00A66072">
        <w:tc>
          <w:tcPr>
            <w:tcW w:w="4365" w:type="dxa"/>
            <w:hideMark/>
          </w:tcPr>
          <w:p w:rsidR="00A66072" w:rsidRDefault="00A66072">
            <w:pPr>
              <w:pStyle w:val="ConsPlusNormal"/>
              <w:spacing w:line="276" w:lineRule="auto"/>
            </w:pPr>
            <w:r>
              <w:t>Паспортные данные: _____________</w:t>
            </w:r>
          </w:p>
        </w:tc>
        <w:tc>
          <w:tcPr>
            <w:tcW w:w="340" w:type="dxa"/>
          </w:tcPr>
          <w:p w:rsidR="00A66072" w:rsidRDefault="00A66072">
            <w:pPr>
              <w:pStyle w:val="ConsPlusNormal"/>
              <w:spacing w:line="276" w:lineRule="auto"/>
            </w:pPr>
          </w:p>
        </w:tc>
        <w:tc>
          <w:tcPr>
            <w:tcW w:w="4365" w:type="dxa"/>
          </w:tcPr>
          <w:p w:rsidR="00A66072" w:rsidRDefault="00A66072">
            <w:pPr>
              <w:pStyle w:val="ConsPlusNormal"/>
              <w:spacing w:line="276" w:lineRule="auto"/>
            </w:pPr>
          </w:p>
        </w:tc>
      </w:tr>
      <w:tr w:rsidR="00A66072" w:rsidTr="00A66072">
        <w:tc>
          <w:tcPr>
            <w:tcW w:w="4365" w:type="dxa"/>
            <w:hideMark/>
          </w:tcPr>
          <w:p w:rsidR="00A66072" w:rsidRDefault="00A66072">
            <w:pPr>
              <w:pStyle w:val="ConsPlusNormal"/>
              <w:spacing w:line="276" w:lineRule="auto"/>
            </w:pPr>
            <w:r>
              <w:t>_______________________________</w:t>
            </w:r>
          </w:p>
        </w:tc>
        <w:tc>
          <w:tcPr>
            <w:tcW w:w="340" w:type="dxa"/>
          </w:tcPr>
          <w:p w:rsidR="00A66072" w:rsidRDefault="00A66072">
            <w:pPr>
              <w:pStyle w:val="ConsPlusNormal"/>
              <w:spacing w:line="276" w:lineRule="auto"/>
            </w:pPr>
          </w:p>
        </w:tc>
        <w:tc>
          <w:tcPr>
            <w:tcW w:w="4365" w:type="dxa"/>
          </w:tcPr>
          <w:p w:rsidR="00A66072" w:rsidRDefault="00A66072">
            <w:pPr>
              <w:pStyle w:val="ConsPlusNormal"/>
              <w:spacing w:line="276" w:lineRule="auto"/>
            </w:pPr>
          </w:p>
        </w:tc>
      </w:tr>
      <w:tr w:rsidR="00A66072" w:rsidTr="00A66072">
        <w:tc>
          <w:tcPr>
            <w:tcW w:w="4365" w:type="dxa"/>
            <w:hideMark/>
          </w:tcPr>
          <w:p w:rsidR="00A66072" w:rsidRDefault="00A66072">
            <w:pPr>
              <w:pStyle w:val="ConsPlusNormal"/>
              <w:spacing w:line="276" w:lineRule="auto"/>
            </w:pPr>
            <w:r>
              <w:t>Телефон: _______________________</w:t>
            </w:r>
          </w:p>
        </w:tc>
        <w:tc>
          <w:tcPr>
            <w:tcW w:w="340" w:type="dxa"/>
          </w:tcPr>
          <w:p w:rsidR="00A66072" w:rsidRDefault="00A66072">
            <w:pPr>
              <w:pStyle w:val="ConsPlusNormal"/>
              <w:spacing w:line="276" w:lineRule="auto"/>
            </w:pPr>
          </w:p>
        </w:tc>
        <w:tc>
          <w:tcPr>
            <w:tcW w:w="4365" w:type="dxa"/>
          </w:tcPr>
          <w:p w:rsidR="00A66072" w:rsidRDefault="00A66072">
            <w:pPr>
              <w:pStyle w:val="ConsPlusNormal"/>
              <w:spacing w:line="276" w:lineRule="auto"/>
            </w:pPr>
          </w:p>
        </w:tc>
      </w:tr>
      <w:tr w:rsidR="00A66072" w:rsidTr="00A66072">
        <w:tc>
          <w:tcPr>
            <w:tcW w:w="4365" w:type="dxa"/>
            <w:hideMark/>
          </w:tcPr>
          <w:p w:rsidR="00A66072" w:rsidRDefault="00A66072">
            <w:pPr>
              <w:pStyle w:val="ConsPlusNormal"/>
              <w:spacing w:line="276" w:lineRule="auto"/>
            </w:pPr>
            <w:r>
              <w:t>Адрес электронной почты: ________</w:t>
            </w:r>
          </w:p>
        </w:tc>
        <w:tc>
          <w:tcPr>
            <w:tcW w:w="340" w:type="dxa"/>
          </w:tcPr>
          <w:p w:rsidR="00A66072" w:rsidRDefault="00A66072">
            <w:pPr>
              <w:pStyle w:val="ConsPlusNormal"/>
              <w:spacing w:line="276" w:lineRule="auto"/>
            </w:pPr>
          </w:p>
        </w:tc>
        <w:tc>
          <w:tcPr>
            <w:tcW w:w="4365" w:type="dxa"/>
          </w:tcPr>
          <w:p w:rsidR="00A66072" w:rsidRDefault="00A66072">
            <w:pPr>
              <w:pStyle w:val="ConsPlusNormal"/>
              <w:spacing w:line="276" w:lineRule="auto"/>
            </w:pPr>
          </w:p>
        </w:tc>
      </w:tr>
      <w:tr w:rsidR="00A66072" w:rsidTr="00A66072">
        <w:tc>
          <w:tcPr>
            <w:tcW w:w="4365" w:type="dxa"/>
            <w:hideMark/>
          </w:tcPr>
          <w:p w:rsidR="00A66072" w:rsidRDefault="00A66072">
            <w:pPr>
              <w:pStyle w:val="ConsPlusNormal"/>
              <w:spacing w:line="276" w:lineRule="auto"/>
            </w:pPr>
            <w:r>
              <w:t>Счет ___________________________</w:t>
            </w:r>
          </w:p>
        </w:tc>
        <w:tc>
          <w:tcPr>
            <w:tcW w:w="340" w:type="dxa"/>
          </w:tcPr>
          <w:p w:rsidR="00A66072" w:rsidRDefault="00A66072">
            <w:pPr>
              <w:pStyle w:val="ConsPlusNormal"/>
              <w:spacing w:line="276" w:lineRule="auto"/>
            </w:pPr>
          </w:p>
        </w:tc>
        <w:tc>
          <w:tcPr>
            <w:tcW w:w="4365" w:type="dxa"/>
          </w:tcPr>
          <w:p w:rsidR="00A66072" w:rsidRDefault="00A66072">
            <w:pPr>
              <w:pStyle w:val="ConsPlusNormal"/>
              <w:spacing w:line="276" w:lineRule="auto"/>
            </w:pPr>
          </w:p>
        </w:tc>
      </w:tr>
    </w:tbl>
    <w:p w:rsidR="00A66072" w:rsidRDefault="00A66072" w:rsidP="00A66072">
      <w:pPr>
        <w:pStyle w:val="ConsPlusNormal"/>
        <w:jc w:val="both"/>
      </w:pPr>
    </w:p>
    <w:p w:rsidR="00A66072" w:rsidRDefault="00A66072" w:rsidP="00A66072">
      <w:pPr>
        <w:pStyle w:val="ConsPlusNormal"/>
        <w:jc w:val="center"/>
      </w:pPr>
      <w:r>
        <w:t>Подписи Сторон</w:t>
      </w:r>
    </w:p>
    <w:p w:rsidR="00A66072" w:rsidRDefault="00A66072" w:rsidP="00A6607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A66072" w:rsidTr="00A66072">
        <w:tc>
          <w:tcPr>
            <w:tcW w:w="4365" w:type="dxa"/>
            <w:hideMark/>
          </w:tcPr>
          <w:p w:rsidR="00A66072" w:rsidRDefault="00A66072">
            <w:pPr>
              <w:pStyle w:val="ConsPlusNormal"/>
              <w:spacing w:line="276" w:lineRule="auto"/>
            </w:pPr>
            <w:r>
              <w:t>Продавец:</w:t>
            </w:r>
          </w:p>
        </w:tc>
        <w:tc>
          <w:tcPr>
            <w:tcW w:w="340" w:type="dxa"/>
          </w:tcPr>
          <w:p w:rsidR="00A66072" w:rsidRDefault="00A66072">
            <w:pPr>
              <w:pStyle w:val="ConsPlusNormal"/>
              <w:spacing w:line="276" w:lineRule="auto"/>
            </w:pPr>
          </w:p>
        </w:tc>
        <w:tc>
          <w:tcPr>
            <w:tcW w:w="4365" w:type="dxa"/>
            <w:hideMark/>
          </w:tcPr>
          <w:p w:rsidR="00A66072" w:rsidRDefault="00A66072">
            <w:pPr>
              <w:pStyle w:val="ConsPlusNormal"/>
              <w:spacing w:line="276" w:lineRule="auto"/>
            </w:pPr>
            <w:r>
              <w:t>Покупатель:</w:t>
            </w:r>
          </w:p>
        </w:tc>
      </w:tr>
      <w:tr w:rsidR="00A66072" w:rsidTr="00A66072">
        <w:tc>
          <w:tcPr>
            <w:tcW w:w="4365" w:type="dxa"/>
            <w:hideMark/>
          </w:tcPr>
          <w:p w:rsidR="00A66072" w:rsidRDefault="00A66072">
            <w:pPr>
              <w:pStyle w:val="ConsPlusNormal"/>
              <w:spacing w:line="276" w:lineRule="auto"/>
            </w:pPr>
            <w:r>
              <w:t xml:space="preserve">______/__________ </w:t>
            </w:r>
            <w:r>
              <w:rPr>
                <w:i/>
                <w:iCs/>
              </w:rPr>
              <w:t>(подпись/Ф.И.О.)</w:t>
            </w:r>
          </w:p>
        </w:tc>
        <w:tc>
          <w:tcPr>
            <w:tcW w:w="340" w:type="dxa"/>
          </w:tcPr>
          <w:p w:rsidR="00A66072" w:rsidRDefault="00A66072">
            <w:pPr>
              <w:pStyle w:val="ConsPlusNormal"/>
              <w:spacing w:line="276" w:lineRule="auto"/>
            </w:pPr>
          </w:p>
        </w:tc>
        <w:tc>
          <w:tcPr>
            <w:tcW w:w="4365" w:type="dxa"/>
            <w:hideMark/>
          </w:tcPr>
          <w:p w:rsidR="00A66072" w:rsidRDefault="00A66072">
            <w:pPr>
              <w:pStyle w:val="ConsPlusNormal"/>
              <w:spacing w:line="276" w:lineRule="auto"/>
            </w:pPr>
            <w:r>
              <w:t xml:space="preserve">______/__________ </w:t>
            </w:r>
            <w:r>
              <w:rPr>
                <w:i/>
                <w:iCs/>
              </w:rPr>
              <w:t>(подпись/Ф.И.О.)</w:t>
            </w:r>
          </w:p>
        </w:tc>
      </w:tr>
    </w:tbl>
    <w:p w:rsidR="00A66072" w:rsidRDefault="00A66072" w:rsidP="00A66072">
      <w:pPr>
        <w:pStyle w:val="ConsPlusNormal"/>
        <w:jc w:val="both"/>
      </w:pPr>
    </w:p>
    <w:p w:rsidR="00A66072" w:rsidRDefault="00A66072" w:rsidP="00A66072">
      <w:pPr>
        <w:pStyle w:val="ConsPlusNormal"/>
        <w:ind w:firstLine="540"/>
        <w:jc w:val="both"/>
      </w:pPr>
      <w:r>
        <w:t>--------------------------------</w:t>
      </w:r>
      <w:bookmarkStart w:id="4" w:name="_GoBack"/>
      <w:bookmarkEnd w:id="4"/>
    </w:p>
    <w:sectPr w:rsidR="00A66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2"/>
    <w:rsid w:val="0088437E"/>
    <w:rsid w:val="00A66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0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0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A660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0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0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A66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Кулакова</dc:creator>
  <cp:lastModifiedBy>Кристина Кулакова</cp:lastModifiedBy>
  <cp:revision>1</cp:revision>
  <dcterms:created xsi:type="dcterms:W3CDTF">2020-12-25T14:44:00Z</dcterms:created>
  <dcterms:modified xsi:type="dcterms:W3CDTF">2020-12-25T14:47:00Z</dcterms:modified>
</cp:coreProperties>
</file>